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CF6F" w14:textId="77777777" w:rsidR="00C37F45" w:rsidRDefault="00C37F45" w:rsidP="00D84038">
      <w:pPr>
        <w:jc w:val="center"/>
        <w:rPr>
          <w:rFonts w:cs="Times New Roman"/>
          <w:b/>
        </w:rPr>
      </w:pPr>
    </w:p>
    <w:p w14:paraId="50C8612E" w14:textId="5A7DACD8" w:rsidR="00D84038" w:rsidRPr="00FC2E72" w:rsidRDefault="00D84038" w:rsidP="00D84038">
      <w:pPr>
        <w:jc w:val="center"/>
        <w:rPr>
          <w:rFonts w:cs="Times New Roman"/>
          <w:b/>
        </w:rPr>
      </w:pPr>
      <w:r w:rsidRPr="00FC2E72">
        <w:rPr>
          <w:rFonts w:cs="Times New Roman"/>
          <w:b/>
        </w:rPr>
        <w:t xml:space="preserve">Please direct all questions regarding this checklist to the </w:t>
      </w:r>
      <w:r w:rsidR="00675902">
        <w:rPr>
          <w:rFonts w:cs="Times New Roman"/>
          <w:b/>
        </w:rPr>
        <w:t>Office of Research Ethics</w:t>
      </w:r>
      <w:r w:rsidRPr="00FC2E72">
        <w:rPr>
          <w:rFonts w:cs="Times New Roman"/>
          <w:b/>
        </w:rPr>
        <w:t xml:space="preserve"> at: ethics@carleton.ca</w:t>
      </w:r>
    </w:p>
    <w:p w14:paraId="53175381" w14:textId="5D8E9D8E" w:rsidR="00764B12" w:rsidRPr="00FC2E72" w:rsidRDefault="00D542B6">
      <w:pPr>
        <w:rPr>
          <w:rFonts w:cs="Times New Roman"/>
        </w:rPr>
      </w:pPr>
      <w:r w:rsidRPr="00FC2E72">
        <w:rPr>
          <w:rFonts w:cs="Times New Roman"/>
        </w:rPr>
        <w:t xml:space="preserve">Please include the checklist as a cover page to your protocol. </w:t>
      </w:r>
      <w:r w:rsidR="00F0722A" w:rsidRPr="00FC2E72">
        <w:rPr>
          <w:rFonts w:cs="Times New Roman"/>
        </w:rPr>
        <w:t>This will lead to a faster turnaround for ethics review and clearance.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8608"/>
      </w:tblGrid>
      <w:tr w:rsidR="00F0722A" w:rsidRPr="00FC2E72" w14:paraId="36FC2636" w14:textId="77777777" w:rsidTr="00F0722A">
        <w:tc>
          <w:tcPr>
            <w:tcW w:w="2235" w:type="dxa"/>
          </w:tcPr>
          <w:p w14:paraId="40EB6417" w14:textId="77777777" w:rsidR="00F0722A" w:rsidRPr="00FC2E72" w:rsidRDefault="00F0722A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bookmarkEnd w:id="0"/>
          </w:p>
        </w:tc>
        <w:tc>
          <w:tcPr>
            <w:tcW w:w="8781" w:type="dxa"/>
          </w:tcPr>
          <w:p w14:paraId="216B933C" w14:textId="77159811" w:rsidR="00F0722A" w:rsidRPr="00FC2E72" w:rsidRDefault="00645327" w:rsidP="005B73F7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Include a</w:t>
            </w:r>
            <w:r w:rsidR="00F0722A" w:rsidRPr="00FC2E72">
              <w:rPr>
                <w:rFonts w:cs="Times New Roman"/>
                <w:b/>
              </w:rPr>
              <w:t>ll information requested in CUREB Submission form</w:t>
            </w:r>
            <w:r w:rsidR="00EB5890" w:rsidRPr="00FC2E72">
              <w:rPr>
                <w:rFonts w:cs="Times New Roman"/>
                <w:b/>
              </w:rPr>
              <w:t xml:space="preserve"> </w:t>
            </w:r>
            <w:r w:rsidR="00EB5890" w:rsidRPr="00FC2E72">
              <w:rPr>
                <w:rFonts w:cs="Times New Roman"/>
              </w:rPr>
              <w:t>(ensure</w:t>
            </w:r>
            <w:r w:rsidR="0076398C" w:rsidRPr="00FC2E72">
              <w:rPr>
                <w:rFonts w:cs="Times New Roman"/>
              </w:rPr>
              <w:t xml:space="preserve"> track changes have been removed</w:t>
            </w:r>
            <w:r w:rsidR="00FC2E72" w:rsidRPr="00FC2E72">
              <w:rPr>
                <w:rFonts w:cs="Times New Roman"/>
              </w:rPr>
              <w:t xml:space="preserve"> and </w:t>
            </w:r>
            <w:r w:rsidR="00EB5890" w:rsidRPr="00FC2E72">
              <w:rPr>
                <w:rFonts w:cs="Times New Roman"/>
              </w:rPr>
              <w:t>spelling/grammar has been checked</w:t>
            </w:r>
            <w:r w:rsidR="00FC2E72" w:rsidRPr="00FC2E72">
              <w:rPr>
                <w:rFonts w:cs="Times New Roman"/>
              </w:rPr>
              <w:t xml:space="preserve">. </w:t>
            </w:r>
            <w:r w:rsidR="005A0713">
              <w:rPr>
                <w:rFonts w:cs="Times New Roman"/>
              </w:rPr>
              <w:t>Please combine</w:t>
            </w:r>
            <w:r w:rsidR="00FC2E72" w:rsidRPr="00FC2E72">
              <w:rPr>
                <w:rFonts w:cs="Times New Roman"/>
              </w:rPr>
              <w:t xml:space="preserve"> </w:t>
            </w:r>
            <w:r w:rsidR="005A0713">
              <w:rPr>
                <w:rFonts w:cs="Times New Roman"/>
              </w:rPr>
              <w:t xml:space="preserve">the </w:t>
            </w:r>
            <w:r w:rsidR="00FC2E72" w:rsidRPr="00FC2E72">
              <w:rPr>
                <w:rFonts w:cs="Times New Roman"/>
              </w:rPr>
              <w:t xml:space="preserve">protocol and </w:t>
            </w:r>
            <w:r w:rsidR="005A0713">
              <w:rPr>
                <w:rFonts w:cs="Times New Roman"/>
              </w:rPr>
              <w:t xml:space="preserve">all </w:t>
            </w:r>
            <w:r w:rsidR="00FC2E72" w:rsidRPr="00FC2E72">
              <w:rPr>
                <w:rFonts w:cs="Times New Roman"/>
              </w:rPr>
              <w:t>attachments</w:t>
            </w:r>
            <w:r w:rsidR="005B73F7">
              <w:rPr>
                <w:rFonts w:cs="Times New Roman"/>
              </w:rPr>
              <w:t xml:space="preserve"> into </w:t>
            </w:r>
            <w:r w:rsidR="005B73F7" w:rsidRPr="005B73F7">
              <w:rPr>
                <w:rFonts w:cs="Times New Roman"/>
              </w:rPr>
              <w:t>a maximum of two documents, 1) the CUREB Protocol form and 2) the combined study appendices.</w:t>
            </w:r>
          </w:p>
        </w:tc>
      </w:tr>
      <w:tr w:rsidR="00F0722A" w:rsidRPr="00FC2E72" w14:paraId="0B34AAB0" w14:textId="77777777" w:rsidTr="00F0722A">
        <w:tc>
          <w:tcPr>
            <w:tcW w:w="2235" w:type="dxa"/>
          </w:tcPr>
          <w:p w14:paraId="0252AF0D" w14:textId="7778609C" w:rsidR="00F0722A" w:rsidRPr="00FC2E72" w:rsidRDefault="00F0722A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bookmarkEnd w:id="1"/>
            <w:r w:rsidRPr="00FC2E72">
              <w:rPr>
                <w:rFonts w:cs="Times New Roman"/>
                <w:b/>
              </w:rPr>
              <w:t xml:space="preserve">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bookmarkEnd w:id="2"/>
            <w:r w:rsidR="009B1E7D" w:rsidRPr="00FC2E72">
              <w:rPr>
                <w:rFonts w:cs="Times New Roman"/>
                <w:b/>
              </w:rPr>
              <w:t xml:space="preserve"> </w:t>
            </w:r>
            <w:r w:rsidRPr="00FC2E72">
              <w:rPr>
                <w:rFonts w:cs="Times New Roman"/>
                <w:b/>
              </w:rPr>
              <w:t>N</w:t>
            </w:r>
            <w:r w:rsidR="009B1E7D" w:rsidRPr="00FC2E72">
              <w:rPr>
                <w:rFonts w:cs="Times New Roman"/>
                <w:b/>
              </w:rPr>
              <w:t>.</w:t>
            </w:r>
            <w:r w:rsidRPr="00FC2E72">
              <w:rPr>
                <w:rFonts w:cs="Times New Roman"/>
                <w:b/>
              </w:rPr>
              <w:t>A</w:t>
            </w:r>
            <w:r w:rsidR="009B1E7D" w:rsidRPr="00FC2E72">
              <w:rPr>
                <w:rFonts w:cs="Times New Roman"/>
                <w:b/>
              </w:rPr>
              <w:t>.</w:t>
            </w:r>
          </w:p>
        </w:tc>
        <w:tc>
          <w:tcPr>
            <w:tcW w:w="8781" w:type="dxa"/>
          </w:tcPr>
          <w:p w14:paraId="39123980" w14:textId="5C3CEF45" w:rsidR="00B62B9E" w:rsidRPr="00830AD5" w:rsidRDefault="00DE7C0E" w:rsidP="00830AD5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For student researchers</w:t>
            </w:r>
            <w:r w:rsidR="00830AD5">
              <w:rPr>
                <w:rFonts w:cs="Times New Roman"/>
                <w:b/>
              </w:rPr>
              <w:t xml:space="preserve"> – </w:t>
            </w:r>
            <w:r w:rsidR="00830AD5" w:rsidRPr="00B4105F">
              <w:rPr>
                <w:rFonts w:cs="Times New Roman"/>
                <w:bCs/>
              </w:rPr>
              <w:t>e</w:t>
            </w:r>
            <w:r w:rsidR="00D84038" w:rsidRPr="00B4105F">
              <w:rPr>
                <w:rFonts w:cs="Times New Roman"/>
                <w:bCs/>
              </w:rPr>
              <w:t>nsure</w:t>
            </w:r>
            <w:r w:rsidR="00B4105F">
              <w:rPr>
                <w:rFonts w:cs="Times New Roman"/>
                <w:bCs/>
              </w:rPr>
              <w:t xml:space="preserve"> your</w:t>
            </w:r>
            <w:r w:rsidR="00D84038" w:rsidRPr="00B4105F">
              <w:rPr>
                <w:rFonts w:cs="Times New Roman"/>
                <w:bCs/>
              </w:rPr>
              <w:t xml:space="preserve"> supervisor </w:t>
            </w:r>
            <w:r w:rsidR="00554060" w:rsidRPr="00B4105F">
              <w:rPr>
                <w:rFonts w:cs="Times New Roman"/>
                <w:bCs/>
              </w:rPr>
              <w:t>provides approval</w:t>
            </w:r>
            <w:r w:rsidR="00B712D2" w:rsidRPr="00B4105F">
              <w:rPr>
                <w:rFonts w:cs="Times New Roman"/>
                <w:bCs/>
              </w:rPr>
              <w:t xml:space="preserve"> </w:t>
            </w:r>
            <w:r w:rsidR="00830AD5" w:rsidRPr="00B4105F">
              <w:rPr>
                <w:rFonts w:cs="Times New Roman"/>
                <w:bCs/>
              </w:rPr>
              <w:t>by attaching</w:t>
            </w:r>
            <w:r w:rsidR="00830AD5">
              <w:rPr>
                <w:rFonts w:cs="Times New Roman"/>
                <w:b/>
              </w:rPr>
              <w:t xml:space="preserve"> </w:t>
            </w:r>
            <w:r w:rsidR="00830AD5" w:rsidRPr="00B4105F">
              <w:rPr>
                <w:rFonts w:cs="Times New Roman"/>
                <w:bCs/>
              </w:rPr>
              <w:t xml:space="preserve">a </w:t>
            </w:r>
            <w:r w:rsidR="00830AD5" w:rsidRPr="00830AD5">
              <w:rPr>
                <w:rFonts w:cs="Times New Roman"/>
              </w:rPr>
              <w:t>completed and signed</w:t>
            </w:r>
            <w:r w:rsidR="00B62B9E" w:rsidRPr="00830AD5">
              <w:rPr>
                <w:rFonts w:cs="Times New Roman"/>
              </w:rPr>
              <w:t xml:space="preserve"> </w:t>
            </w:r>
            <w:r w:rsidR="00B62B9E" w:rsidRPr="00B4105F">
              <w:rPr>
                <w:rFonts w:cs="Times New Roman"/>
                <w:b/>
                <w:bCs/>
              </w:rPr>
              <w:t>Supervisor Signature Form</w:t>
            </w:r>
            <w:r w:rsidR="00B62B9E" w:rsidRPr="00830AD5">
              <w:rPr>
                <w:rFonts w:cs="Times New Roman"/>
              </w:rPr>
              <w:t xml:space="preserve"> </w:t>
            </w:r>
            <w:r w:rsidR="00830AD5" w:rsidRPr="00830AD5">
              <w:rPr>
                <w:rFonts w:cs="Times New Roman"/>
              </w:rPr>
              <w:t>from our website.</w:t>
            </w:r>
            <w:r w:rsidR="00B62B9E" w:rsidRPr="00830AD5">
              <w:rPr>
                <w:rFonts w:cs="Times New Roman"/>
              </w:rPr>
              <w:t xml:space="preserve"> </w:t>
            </w:r>
          </w:p>
        </w:tc>
      </w:tr>
      <w:tr w:rsidR="00C37F45" w:rsidRPr="00FC2E72" w14:paraId="1673F635" w14:textId="77777777" w:rsidTr="00F0722A">
        <w:tc>
          <w:tcPr>
            <w:tcW w:w="2235" w:type="dxa"/>
          </w:tcPr>
          <w:p w14:paraId="48CF4BE2" w14:textId="48E71A66" w:rsidR="00C37F45" w:rsidRPr="00FC2E72" w:rsidRDefault="00C37F45">
            <w:pPr>
              <w:rPr>
                <w:rFonts w:cs="Times New Roman"/>
                <w:b/>
              </w:rPr>
            </w:pPr>
            <w:r w:rsidRPr="007333FB">
              <w:rPr>
                <w:rFonts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3FB">
              <w:rPr>
                <w:rFonts w:cs="Times New Roman"/>
                <w:b/>
              </w:rPr>
              <w:instrText xml:space="preserve"> FORMCHECKBOX </w:instrText>
            </w:r>
            <w:r w:rsidRPr="007333FB">
              <w:rPr>
                <w:rFonts w:cs="Times New Roman"/>
                <w:b/>
              </w:rPr>
            </w:r>
            <w:r w:rsidRPr="007333FB">
              <w:rPr>
                <w:rFonts w:cs="Times New Roman"/>
                <w:b/>
              </w:rPr>
              <w:fldChar w:fldCharType="separate"/>
            </w:r>
            <w:r w:rsidRPr="007333FB">
              <w:rPr>
                <w:rFonts w:cs="Times New Roman"/>
                <w:b/>
              </w:rPr>
              <w:fldChar w:fldCharType="end"/>
            </w:r>
            <w:r w:rsidRPr="007333FB"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8781" w:type="dxa"/>
          </w:tcPr>
          <w:p w14:paraId="735FD7C4" w14:textId="33C97F3E" w:rsidR="00C37F45" w:rsidRPr="007333FB" w:rsidRDefault="00C37F45" w:rsidP="00C37F45">
            <w:pPr>
              <w:rPr>
                <w:rFonts w:cs="Times New Roman"/>
                <w:b/>
              </w:rPr>
            </w:pPr>
            <w:r w:rsidRPr="007333FB">
              <w:rPr>
                <w:rFonts w:cs="Times New Roman"/>
                <w:b/>
              </w:rPr>
              <w:t xml:space="preserve">TCPS </w:t>
            </w:r>
            <w:r w:rsidR="005B73F7">
              <w:rPr>
                <w:rFonts w:cs="Times New Roman"/>
                <w:b/>
              </w:rPr>
              <w:t>CORE-202</w:t>
            </w:r>
            <w:r w:rsidRPr="007333FB">
              <w:rPr>
                <w:rFonts w:cs="Times New Roman"/>
                <w:b/>
              </w:rPr>
              <w:t>2 Training Complete and Certificate attached?</w:t>
            </w:r>
          </w:p>
          <w:p w14:paraId="539F0447" w14:textId="05C26CE1" w:rsidR="00C37F45" w:rsidRPr="00FC2E72" w:rsidRDefault="005B73F7" w:rsidP="005B73F7">
            <w:pPr>
              <w:rPr>
                <w:rFonts w:cs="Times New Roman"/>
                <w:b/>
              </w:rPr>
            </w:pPr>
            <w:r>
              <w:rPr>
                <w:rFonts w:ascii="Calibri" w:hAnsi="Calibri" w:cs="Calibri"/>
              </w:rPr>
              <w:t>The TCPS CORE-2022</w:t>
            </w:r>
            <w:r w:rsidR="00C37F45" w:rsidRPr="007333FB">
              <w:rPr>
                <w:rFonts w:ascii="Calibri" w:hAnsi="Calibri" w:cs="Calibri"/>
              </w:rPr>
              <w:t xml:space="preserve"> Course on Research Ethics (CORE) is now required of all researchers seeking ethics clearance from CUREB A/B: </w:t>
            </w:r>
            <w:hyperlink r:id="rId8" w:history="1">
              <w:r w:rsidR="00C37F45" w:rsidRPr="007333FB">
                <w:rPr>
                  <w:rStyle w:val="Hyperlink"/>
                  <w:rFonts w:ascii="Calibri" w:hAnsi="Calibri" w:cs="Calibri"/>
                </w:rPr>
                <w:t>https://tcps2core.ca/welcome</w:t>
              </w:r>
            </w:hyperlink>
            <w:r w:rsidR="00C37F45" w:rsidRPr="007333F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Researchers who completed the TCPS2 2014 are asked to complete the TCPS CORE-2022 by September 1, 2022.</w:t>
            </w:r>
            <w:r w:rsidR="00B4105F">
              <w:rPr>
                <w:rFonts w:ascii="Calibri" w:hAnsi="Calibri" w:cs="Calibri"/>
              </w:rPr>
              <w:t xml:space="preserve"> TCPS certification must be no more than 5 years old.</w:t>
            </w:r>
          </w:p>
        </w:tc>
      </w:tr>
      <w:tr w:rsidR="00F0722A" w:rsidRPr="00FC2E72" w14:paraId="6E0CE051" w14:textId="77777777" w:rsidTr="00F0722A">
        <w:tc>
          <w:tcPr>
            <w:tcW w:w="2235" w:type="dxa"/>
          </w:tcPr>
          <w:p w14:paraId="7E84DB7B" w14:textId="144857E1" w:rsidR="00F0722A" w:rsidRPr="00FC2E72" w:rsidRDefault="00A037F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49E4EAB4" w14:textId="5CAE5C8C" w:rsidR="00F0722A" w:rsidRPr="00FC2E72" w:rsidRDefault="00F0722A" w:rsidP="005B73F7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 xml:space="preserve">Copies of all written communications </w:t>
            </w:r>
            <w:r w:rsidR="0076398C" w:rsidRPr="00FC2E72">
              <w:rPr>
                <w:rFonts w:cs="Times New Roman"/>
              </w:rPr>
              <w:t xml:space="preserve">(e.g. recruitment </w:t>
            </w:r>
            <w:r w:rsidR="00DE7C0E" w:rsidRPr="00FC2E72">
              <w:rPr>
                <w:rFonts w:cs="Times New Roman"/>
              </w:rPr>
              <w:t>materials</w:t>
            </w:r>
            <w:r w:rsidR="0076398C" w:rsidRPr="00FC2E72">
              <w:rPr>
                <w:rFonts w:cs="Times New Roman"/>
              </w:rPr>
              <w:t xml:space="preserve">, </w:t>
            </w:r>
            <w:r w:rsidR="005B73F7">
              <w:rPr>
                <w:rFonts w:cs="Times New Roman"/>
              </w:rPr>
              <w:t>participant screening forms</w:t>
            </w:r>
            <w:r w:rsidR="00DE7C0E" w:rsidRPr="00FC2E72">
              <w:rPr>
                <w:rFonts w:cs="Times New Roman"/>
              </w:rPr>
              <w:t xml:space="preserve">, </w:t>
            </w:r>
            <w:r w:rsidR="0076398C" w:rsidRPr="00FC2E72">
              <w:rPr>
                <w:rFonts w:cs="Times New Roman"/>
              </w:rPr>
              <w:t>informed consent</w:t>
            </w:r>
            <w:r w:rsidR="00DE7C0E" w:rsidRPr="00FC2E72">
              <w:rPr>
                <w:rFonts w:cs="Times New Roman"/>
              </w:rPr>
              <w:t xml:space="preserve"> forms</w:t>
            </w:r>
            <w:r w:rsidR="0076398C" w:rsidRPr="00FC2E72">
              <w:rPr>
                <w:rFonts w:cs="Times New Roman"/>
              </w:rPr>
              <w:t xml:space="preserve">, debriefing form) to participants </w:t>
            </w:r>
            <w:r w:rsidR="00DB5E63" w:rsidRPr="00FC2E72">
              <w:rPr>
                <w:rFonts w:cs="Times New Roman"/>
              </w:rPr>
              <w:t xml:space="preserve">must be </w:t>
            </w:r>
            <w:r w:rsidRPr="00FC2E72">
              <w:rPr>
                <w:rFonts w:cs="Times New Roman"/>
              </w:rPr>
              <w:t>on Department/Faculty letterhead</w:t>
            </w:r>
            <w:r w:rsidRPr="00FC2E72">
              <w:rPr>
                <w:rFonts w:cs="Times New Roman"/>
                <w:b/>
              </w:rPr>
              <w:t xml:space="preserve"> </w:t>
            </w:r>
          </w:p>
        </w:tc>
      </w:tr>
      <w:tr w:rsidR="00461ACB" w:rsidRPr="00FC2E72" w14:paraId="593157E4" w14:textId="77777777" w:rsidTr="00F0722A">
        <w:tc>
          <w:tcPr>
            <w:tcW w:w="2235" w:type="dxa"/>
          </w:tcPr>
          <w:p w14:paraId="7F0676F6" w14:textId="77777777" w:rsidR="00461ACB" w:rsidRPr="00FC2E72" w:rsidRDefault="00461ACB">
            <w:pPr>
              <w:rPr>
                <w:rFonts w:cs="Times New Roman"/>
                <w:b/>
              </w:rPr>
            </w:pPr>
          </w:p>
          <w:p w14:paraId="360EBF2B" w14:textId="7F9B5143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EC89B93" w14:textId="048966EA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21055722" w14:textId="263DD4E2" w:rsidR="00B867D3" w:rsidRPr="00FC2E72" w:rsidRDefault="00B867D3" w:rsidP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4EC6939" w14:textId="2D1CAC95" w:rsidR="00B867D3" w:rsidRPr="00FC2E72" w:rsidRDefault="00B867D3" w:rsidP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5C8DA08C" w14:textId="77777777" w:rsidR="00461ACB" w:rsidRPr="00FC2E72" w:rsidRDefault="00461ACB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Recruitment Materials</w:t>
            </w:r>
          </w:p>
          <w:p w14:paraId="405509D4" w14:textId="794643FF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  <w:b/>
              </w:rPr>
              <w:t xml:space="preserve">    </w:t>
            </w:r>
            <w:r w:rsidRPr="00FC2E72">
              <w:rPr>
                <w:rFonts w:cs="Times New Roman"/>
              </w:rPr>
              <w:t>Script(s) – in-person, telephone, 3</w:t>
            </w:r>
            <w:r w:rsidRPr="00FC2E72">
              <w:rPr>
                <w:rFonts w:cs="Times New Roman"/>
                <w:vertAlign w:val="superscript"/>
              </w:rPr>
              <w:t>rd</w:t>
            </w:r>
            <w:r w:rsidRPr="00FC2E72">
              <w:rPr>
                <w:rFonts w:cs="Times New Roman"/>
              </w:rPr>
              <w:t xml:space="preserve"> party, email, etc.</w:t>
            </w:r>
          </w:p>
          <w:p w14:paraId="1966E43B" w14:textId="55498295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Invitation to participate</w:t>
            </w:r>
          </w:p>
          <w:p w14:paraId="1B4E7996" w14:textId="35E35B74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Advertisement, poster, flyer</w:t>
            </w:r>
          </w:p>
          <w:p w14:paraId="2C9B3447" w14:textId="2FE55B4D" w:rsidR="00461ACB" w:rsidRPr="00FC2E72" w:rsidRDefault="00461ACB" w:rsidP="00D84038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3B09C7" w:rsidRPr="00FC2E72">
              <w:rPr>
                <w:rFonts w:cs="Times New Roman"/>
              </w:rPr>
              <w:t>None</w:t>
            </w:r>
            <w:r w:rsidR="00D84038" w:rsidRPr="00FC2E72">
              <w:rPr>
                <w:rFonts w:cs="Times New Roman"/>
              </w:rPr>
              <w:t xml:space="preserve"> required – explanation provided</w:t>
            </w:r>
          </w:p>
        </w:tc>
      </w:tr>
      <w:tr w:rsidR="00461ACB" w:rsidRPr="00FC2E72" w14:paraId="7ADDCCEC" w14:textId="77777777" w:rsidTr="00F0722A">
        <w:tc>
          <w:tcPr>
            <w:tcW w:w="2235" w:type="dxa"/>
          </w:tcPr>
          <w:p w14:paraId="5505A656" w14:textId="77777777" w:rsidR="00461ACB" w:rsidRPr="00FC2E72" w:rsidRDefault="00461ACB">
            <w:pPr>
              <w:rPr>
                <w:rFonts w:cs="Times New Roman"/>
                <w:b/>
              </w:rPr>
            </w:pPr>
          </w:p>
          <w:p w14:paraId="54CB0948" w14:textId="0CEC531F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0C2FF968" w14:textId="613D7DF0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277FD3FD" w14:textId="0F154A70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DF45624" w14:textId="77777777" w:rsidR="00B867D3" w:rsidRPr="00FC2E72" w:rsidRDefault="00B867D3">
            <w:pPr>
              <w:rPr>
                <w:rFonts w:cs="Times New Roman"/>
                <w:b/>
              </w:rPr>
            </w:pPr>
          </w:p>
          <w:p w14:paraId="51999CFC" w14:textId="3ED573E5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0D285DC5" w14:textId="77777777" w:rsidR="00461ACB" w:rsidRPr="00FC2E72" w:rsidRDefault="00461ACB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Data Collection Methods Checklist</w:t>
            </w:r>
          </w:p>
          <w:p w14:paraId="60A20975" w14:textId="49ED6145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  <w:b/>
              </w:rPr>
              <w:t xml:space="preserve">    </w:t>
            </w:r>
            <w:r w:rsidRPr="00FC2E72">
              <w:rPr>
                <w:rFonts w:cs="Times New Roman"/>
              </w:rPr>
              <w:t>Standardized Instrument(s)</w:t>
            </w:r>
          </w:p>
          <w:p w14:paraId="4351C4DD" w14:textId="4F191DBE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3B09C7" w:rsidRPr="00FC2E72">
              <w:rPr>
                <w:rFonts w:cs="Times New Roman"/>
              </w:rPr>
              <w:t>Survey</w:t>
            </w:r>
            <w:r w:rsidRPr="00FC2E72">
              <w:rPr>
                <w:rFonts w:cs="Times New Roman"/>
              </w:rPr>
              <w:t>(s), Questionnaire(s)</w:t>
            </w:r>
          </w:p>
          <w:p w14:paraId="32FA39B0" w14:textId="4AB6BDF1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3B09C7" w:rsidRPr="00FC2E72">
              <w:rPr>
                <w:rFonts w:cs="Times New Roman"/>
              </w:rPr>
              <w:t>Interview</w:t>
            </w:r>
            <w:r w:rsidRPr="00FC2E72">
              <w:rPr>
                <w:rFonts w:cs="Times New Roman"/>
              </w:rPr>
              <w:t xml:space="preserve"> and/or Focus Group Questions</w:t>
            </w:r>
          </w:p>
          <w:p w14:paraId="4483E1E4" w14:textId="3A0C4D5F" w:rsidR="00461ACB" w:rsidRPr="00FC2E72" w:rsidRDefault="00645327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461ACB" w:rsidRPr="00FC2E72">
              <w:rPr>
                <w:rFonts w:cs="Times New Roman"/>
              </w:rPr>
              <w:t>Confidentiality Agreement</w:t>
            </w:r>
          </w:p>
          <w:p w14:paraId="127DB036" w14:textId="7146BF04" w:rsidR="00461ACB" w:rsidRPr="00FC2E72" w:rsidRDefault="00461ACB" w:rsidP="001D0D0F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</w:rPr>
              <w:t xml:space="preserve">    Other</w:t>
            </w:r>
            <w:r w:rsidR="00FC2E72" w:rsidRPr="00FC2E72">
              <w:rPr>
                <w:rFonts w:cs="Times New Roman"/>
              </w:rPr>
              <w:t xml:space="preserve"> (e.g. </w:t>
            </w:r>
            <w:r w:rsidR="001D0D0F">
              <w:rPr>
                <w:rFonts w:cs="Times New Roman"/>
              </w:rPr>
              <w:t>step-by-step description of experiment tasks, description of</w:t>
            </w:r>
            <w:r w:rsidR="00FC2E72" w:rsidRPr="00FC2E72">
              <w:rPr>
                <w:rFonts w:cs="Times New Roman"/>
              </w:rPr>
              <w:t xml:space="preserve"> biomedical </w:t>
            </w:r>
            <w:proofErr w:type="gramStart"/>
            <w:r w:rsidR="00FC2E72" w:rsidRPr="00FC2E72">
              <w:rPr>
                <w:rFonts w:cs="Times New Roman"/>
              </w:rPr>
              <w:t xml:space="preserve">or </w:t>
            </w:r>
            <w:r w:rsidR="001D0D0F">
              <w:rPr>
                <w:rFonts w:cs="Times New Roman"/>
              </w:rPr>
              <w:t xml:space="preserve"> </w:t>
            </w:r>
            <w:r w:rsidR="00FC2E72" w:rsidRPr="00FC2E72">
              <w:rPr>
                <w:rFonts w:cs="Times New Roman"/>
              </w:rPr>
              <w:t>prototype</w:t>
            </w:r>
            <w:proofErr w:type="gramEnd"/>
            <w:r w:rsidR="00FC2E72" w:rsidRPr="00FC2E72">
              <w:rPr>
                <w:rFonts w:cs="Times New Roman"/>
              </w:rPr>
              <w:t xml:space="preserve"> materials used in </w:t>
            </w:r>
            <w:r w:rsidR="005A0713">
              <w:rPr>
                <w:rFonts w:cs="Times New Roman"/>
              </w:rPr>
              <w:t xml:space="preserve">the </w:t>
            </w:r>
            <w:r w:rsidR="00FC2E72" w:rsidRPr="00FC2E72">
              <w:rPr>
                <w:rFonts w:cs="Times New Roman"/>
              </w:rPr>
              <w:t xml:space="preserve">experiment </w:t>
            </w:r>
            <w:r w:rsidR="001D0D0F">
              <w:rPr>
                <w:rFonts w:cs="Times New Roman"/>
              </w:rPr>
              <w:t xml:space="preserve">and </w:t>
            </w:r>
            <w:r w:rsidR="00FC2E72" w:rsidRPr="00FC2E72">
              <w:rPr>
                <w:rFonts w:cs="Times New Roman"/>
              </w:rPr>
              <w:t>photo</w:t>
            </w:r>
            <w:r w:rsidR="001D0D0F">
              <w:rPr>
                <w:rFonts w:cs="Times New Roman"/>
              </w:rPr>
              <w:t>s</w:t>
            </w:r>
            <w:r w:rsidR="00FC2E72" w:rsidRPr="00FC2E72">
              <w:rPr>
                <w:rFonts w:cs="Times New Roman"/>
              </w:rPr>
              <w:t xml:space="preserve"> of the</w:t>
            </w:r>
            <w:r w:rsidR="005A0713">
              <w:rPr>
                <w:rFonts w:cs="Times New Roman"/>
              </w:rPr>
              <w:t>se</w:t>
            </w:r>
            <w:r w:rsidR="00FC2E72" w:rsidRPr="00FC2E72">
              <w:rPr>
                <w:rFonts w:cs="Times New Roman"/>
              </w:rPr>
              <w:t xml:space="preserve"> materials</w:t>
            </w:r>
            <w:r w:rsidR="001D0D0F">
              <w:rPr>
                <w:rFonts w:cs="Times New Roman"/>
              </w:rPr>
              <w:t>, links to videos that participants will be asked to view</w:t>
            </w:r>
            <w:r w:rsidR="00FC2E72" w:rsidRPr="00FC2E72">
              <w:rPr>
                <w:rFonts w:cs="Times New Roman"/>
              </w:rPr>
              <w:t>)</w:t>
            </w:r>
            <w:r w:rsidR="00FC2E72">
              <w:rPr>
                <w:rFonts w:cs="Times New Roman"/>
              </w:rPr>
              <w:t>.</w:t>
            </w:r>
          </w:p>
        </w:tc>
      </w:tr>
      <w:tr w:rsidR="009A7DFA" w:rsidRPr="00FC2E72" w14:paraId="6A298F24" w14:textId="77777777" w:rsidTr="00F0722A">
        <w:tc>
          <w:tcPr>
            <w:tcW w:w="2235" w:type="dxa"/>
          </w:tcPr>
          <w:p w14:paraId="2A0B7A9D" w14:textId="77777777" w:rsidR="009A7DFA" w:rsidRPr="00FC2E72" w:rsidRDefault="009A7DFA">
            <w:pPr>
              <w:rPr>
                <w:rFonts w:cs="Times New Roman"/>
                <w:b/>
              </w:rPr>
            </w:pPr>
          </w:p>
          <w:p w14:paraId="5C673353" w14:textId="1DCBDD6D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231AD90B" w14:textId="77777777" w:rsidR="00D84038" w:rsidRPr="00FC2E72" w:rsidRDefault="00D84038">
            <w:pPr>
              <w:rPr>
                <w:rFonts w:cs="Times New Roman"/>
                <w:b/>
              </w:rPr>
            </w:pPr>
          </w:p>
          <w:p w14:paraId="7E28EF1C" w14:textId="30FA7225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0369FDF6" w14:textId="12F9BD3A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1440725A" w14:textId="0566D9E6" w:rsidR="009A7DFA" w:rsidRPr="00FC2E72" w:rsidRDefault="009A7DFA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Free and Informed Consent</w:t>
            </w:r>
            <w:r w:rsidR="00D84038" w:rsidRPr="00FC2E72">
              <w:rPr>
                <w:rFonts w:cs="Times New Roman"/>
                <w:b/>
              </w:rPr>
              <w:t xml:space="preserve"> (instructions here)</w:t>
            </w:r>
          </w:p>
          <w:p w14:paraId="1E123C3C" w14:textId="77777777" w:rsidR="00D84038" w:rsidRPr="00FC2E72" w:rsidRDefault="009A7DFA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  <w:b/>
              </w:rPr>
              <w:t xml:space="preserve">    </w:t>
            </w:r>
            <w:r w:rsidR="003B09C7" w:rsidRPr="00FC2E72">
              <w:rPr>
                <w:rFonts w:cs="Times New Roman"/>
              </w:rPr>
              <w:t>Consent</w:t>
            </w:r>
            <w:r w:rsidRPr="00FC2E72">
              <w:rPr>
                <w:rFonts w:cs="Times New Roman"/>
              </w:rPr>
              <w:t xml:space="preserve"> and Assent Form(s) – include forms for a</w:t>
            </w:r>
            <w:r w:rsidR="00645327" w:rsidRPr="00FC2E72">
              <w:rPr>
                <w:rFonts w:cs="Times New Roman"/>
              </w:rPr>
              <w:t>ll participant groups and data</w:t>
            </w:r>
            <w:r w:rsidR="00D84038" w:rsidRPr="00FC2E72">
              <w:rPr>
                <w:rFonts w:cs="Times New Roman"/>
              </w:rPr>
              <w:t xml:space="preserve">                    </w:t>
            </w:r>
          </w:p>
          <w:p w14:paraId="076FB214" w14:textId="11DD0E00" w:rsidR="009A7DFA" w:rsidRPr="00FC2E72" w:rsidRDefault="00D84038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g</w:t>
            </w:r>
            <w:r w:rsidR="009A7DFA" w:rsidRPr="00FC2E72">
              <w:rPr>
                <w:rFonts w:cs="Times New Roman"/>
              </w:rPr>
              <w:t>athering methods</w:t>
            </w:r>
            <w:r w:rsidR="009B1E7D" w:rsidRPr="00FC2E72">
              <w:rPr>
                <w:rFonts w:cs="Times New Roman"/>
              </w:rPr>
              <w:t>.</w:t>
            </w:r>
          </w:p>
          <w:p w14:paraId="630F5266" w14:textId="71790E05" w:rsidR="009A7DFA" w:rsidRPr="00FC2E72" w:rsidRDefault="00D84038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9A7DFA" w:rsidRPr="00FC2E72">
              <w:rPr>
                <w:rFonts w:cs="Times New Roman"/>
              </w:rPr>
              <w:t xml:space="preserve">Letter(s) of Information for Implied </w:t>
            </w:r>
            <w:r w:rsidR="003B09C7" w:rsidRPr="00FC2E72">
              <w:rPr>
                <w:rFonts w:cs="Times New Roman"/>
              </w:rPr>
              <w:t>Consent</w:t>
            </w:r>
          </w:p>
          <w:p w14:paraId="5DD9088A" w14:textId="4C1BCD8D" w:rsidR="009A7DFA" w:rsidRPr="00FC2E72" w:rsidRDefault="00D84038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9A7DFA" w:rsidRPr="00FC2E72">
              <w:rPr>
                <w:rFonts w:cs="Times New Roman"/>
              </w:rPr>
              <w:t>Verbal Consent and Assent Scripts</w:t>
            </w:r>
          </w:p>
        </w:tc>
      </w:tr>
      <w:tr w:rsidR="00D84038" w:rsidRPr="00FC2E72" w14:paraId="39EC4A87" w14:textId="77777777" w:rsidTr="00F0722A">
        <w:tc>
          <w:tcPr>
            <w:tcW w:w="2235" w:type="dxa"/>
          </w:tcPr>
          <w:p w14:paraId="22AECBFC" w14:textId="686EC4C1" w:rsidR="00D84038" w:rsidRPr="00FC2E72" w:rsidRDefault="00D84038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26D44F20" w14:textId="7568A31D" w:rsidR="00D84038" w:rsidRPr="00FC2E72" w:rsidRDefault="00D84038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Debriefing Material</w:t>
            </w:r>
            <w:r w:rsidR="00BB0C0A" w:rsidRPr="00FC2E72">
              <w:rPr>
                <w:rFonts w:cs="Times New Roman"/>
                <w:b/>
              </w:rPr>
              <w:t xml:space="preserve">s </w:t>
            </w:r>
          </w:p>
        </w:tc>
      </w:tr>
      <w:tr w:rsidR="00F0722A" w:rsidRPr="00FC2E72" w14:paraId="0E5E339B" w14:textId="77777777" w:rsidTr="00F0722A">
        <w:tc>
          <w:tcPr>
            <w:tcW w:w="2235" w:type="dxa"/>
          </w:tcPr>
          <w:p w14:paraId="57653F54" w14:textId="7C7F0723" w:rsidR="00B867D3" w:rsidRPr="00FC2E72" w:rsidRDefault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23B5EE4" w14:textId="3041C08D" w:rsidR="0076398C" w:rsidRPr="00FC2E72" w:rsidRDefault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1AB447D1" w14:textId="0C35F611" w:rsidR="00F0722A" w:rsidRPr="00FC2E72" w:rsidRDefault="00BB0C0A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 xml:space="preserve">Are </w:t>
            </w:r>
            <w:r w:rsidR="0076398C" w:rsidRPr="00FC2E72">
              <w:rPr>
                <w:rFonts w:cs="Times New Roman"/>
                <w:b/>
              </w:rPr>
              <w:t>all recordings (videos, audio, photo) used in</w:t>
            </w:r>
            <w:r w:rsidR="00B867D3" w:rsidRPr="00FC2E72">
              <w:rPr>
                <w:rFonts w:cs="Times New Roman"/>
                <w:b/>
              </w:rPr>
              <w:t xml:space="preserve"> the</w:t>
            </w:r>
            <w:r w:rsidR="0076398C" w:rsidRPr="00FC2E72">
              <w:rPr>
                <w:rFonts w:cs="Times New Roman"/>
                <w:b/>
              </w:rPr>
              <w:t xml:space="preserve"> study</w:t>
            </w:r>
            <w:r w:rsidRPr="00FC2E72">
              <w:rPr>
                <w:rFonts w:cs="Times New Roman"/>
                <w:b/>
              </w:rPr>
              <w:t xml:space="preserve"> adequately explained in the protocol</w:t>
            </w:r>
            <w:r w:rsidR="0076398C" w:rsidRPr="00FC2E72">
              <w:rPr>
                <w:rFonts w:cs="Times New Roman"/>
                <w:b/>
              </w:rPr>
              <w:t>?</w:t>
            </w:r>
          </w:p>
          <w:p w14:paraId="1133E17D" w14:textId="5C22E5CF" w:rsidR="0076398C" w:rsidRPr="00FC2E72" w:rsidRDefault="00BB0C0A" w:rsidP="00D542B6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>Permission obtained for each recording?</w:t>
            </w:r>
          </w:p>
        </w:tc>
      </w:tr>
      <w:tr w:rsidR="009A7DFA" w:rsidRPr="00FC2E72" w14:paraId="541AB3EB" w14:textId="77777777" w:rsidTr="00F0722A">
        <w:tc>
          <w:tcPr>
            <w:tcW w:w="2235" w:type="dxa"/>
          </w:tcPr>
          <w:p w14:paraId="4EEE87D1" w14:textId="41D70BEB" w:rsidR="009A7DFA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2FDD33D8" w14:textId="46DCC6BD" w:rsidR="009A7DFA" w:rsidRPr="00FC2E72" w:rsidRDefault="00BB0C0A" w:rsidP="00D542B6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 xml:space="preserve">Permission obtained to access </w:t>
            </w:r>
            <w:r w:rsidR="009A7DFA" w:rsidRPr="00FC2E72">
              <w:rPr>
                <w:rFonts w:cs="Times New Roman"/>
                <w:b/>
              </w:rPr>
              <w:t>confidential documents or materials</w:t>
            </w:r>
            <w:r w:rsidRPr="00FC2E72">
              <w:rPr>
                <w:rFonts w:cs="Times New Roman"/>
                <w:b/>
              </w:rPr>
              <w:t>?</w:t>
            </w:r>
          </w:p>
        </w:tc>
      </w:tr>
      <w:tr w:rsidR="009A7DFA" w:rsidRPr="00FC2E72" w14:paraId="4CF61152" w14:textId="77777777" w:rsidTr="00F0722A">
        <w:tc>
          <w:tcPr>
            <w:tcW w:w="2235" w:type="dxa"/>
          </w:tcPr>
          <w:p w14:paraId="1F751F08" w14:textId="1EC120CC" w:rsidR="009A7DFA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6B343585" w14:textId="2BECB192" w:rsidR="009A7DFA" w:rsidRPr="00FC2E72" w:rsidRDefault="00CE55B5" w:rsidP="00C81527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If using decep</w:t>
            </w:r>
            <w:r w:rsidR="00C81527" w:rsidRPr="00FC2E72">
              <w:rPr>
                <w:rFonts w:cs="Times New Roman"/>
                <w:b/>
              </w:rPr>
              <w:t>tion, participants must be debriefed. They must also have the opportunity to withdraw their data (a follow-up consent form should be given so participants may consent to the use of data in cases of deception).</w:t>
            </w:r>
          </w:p>
        </w:tc>
      </w:tr>
      <w:tr w:rsidR="009A7DFA" w:rsidRPr="00FC2E72" w14:paraId="6198CF7B" w14:textId="77777777" w:rsidTr="00F0722A">
        <w:tc>
          <w:tcPr>
            <w:tcW w:w="2235" w:type="dxa"/>
          </w:tcPr>
          <w:p w14:paraId="466BB1ED" w14:textId="77777777" w:rsidR="00D542B6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Pr="00FC2E72">
              <w:rPr>
                <w:rFonts w:cs="Times New Roman"/>
                <w:b/>
              </w:rPr>
            </w:r>
            <w:r w:rsidRPr="00FC2E72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10998F4" w14:textId="009D9A32" w:rsidR="009A7DFA" w:rsidRPr="00FC2E72" w:rsidRDefault="009A7DFA">
            <w:pPr>
              <w:rPr>
                <w:rFonts w:cs="Times New Roman"/>
                <w:b/>
              </w:rPr>
            </w:pPr>
          </w:p>
          <w:p w14:paraId="1703671C" w14:textId="19B086E6" w:rsidR="00D84038" w:rsidRPr="00FC2E72" w:rsidRDefault="00D84038">
            <w:pPr>
              <w:rPr>
                <w:rFonts w:cs="Times New Roman"/>
                <w:b/>
              </w:rPr>
            </w:pPr>
          </w:p>
        </w:tc>
        <w:tc>
          <w:tcPr>
            <w:tcW w:w="8781" w:type="dxa"/>
          </w:tcPr>
          <w:p w14:paraId="6DF9D120" w14:textId="77777777" w:rsidR="00D84038" w:rsidRPr="00FC2E72" w:rsidRDefault="00D84038" w:rsidP="00AD1E38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Other Approval</w:t>
            </w:r>
            <w:r w:rsidR="00D542B6" w:rsidRPr="00FC2E72">
              <w:rPr>
                <w:rFonts w:cs="Times New Roman"/>
                <w:b/>
              </w:rPr>
              <w:t>s</w:t>
            </w:r>
          </w:p>
          <w:p w14:paraId="78975B5C" w14:textId="67E2DE44" w:rsidR="00AD1E38" w:rsidRPr="00FC2E72" w:rsidRDefault="00AD1E38" w:rsidP="001D0D0F">
            <w:pPr>
              <w:rPr>
                <w:rFonts w:cs="Times New Roman"/>
                <w:b/>
              </w:rPr>
            </w:pPr>
            <w:r w:rsidRPr="001D0D0F">
              <w:rPr>
                <w:rFonts w:cs="Times New Roman"/>
              </w:rPr>
              <w:t>(e.g.</w:t>
            </w:r>
            <w:r w:rsidRPr="00FC2E72">
              <w:rPr>
                <w:rFonts w:cs="Times New Roman"/>
                <w:b/>
              </w:rPr>
              <w:t xml:space="preserve"> </w:t>
            </w:r>
            <w:r w:rsidRPr="00FC2E72">
              <w:rPr>
                <w:rFonts w:cs="Times New Roman"/>
              </w:rPr>
              <w:t>Bio</w:t>
            </w:r>
            <w:r w:rsidR="001D0D0F">
              <w:rPr>
                <w:rFonts w:cs="Times New Roman"/>
              </w:rPr>
              <w:t>hazards</w:t>
            </w:r>
            <w:r w:rsidRPr="00FC2E72">
              <w:rPr>
                <w:rFonts w:cs="Times New Roman"/>
              </w:rPr>
              <w:t xml:space="preserve"> committee approval</w:t>
            </w:r>
            <w:r w:rsidR="001D0D0F">
              <w:rPr>
                <w:rFonts w:cs="Times New Roman"/>
              </w:rPr>
              <w:t xml:space="preserve"> number</w:t>
            </w:r>
            <w:r w:rsidR="00DA61D5" w:rsidRPr="00FC2E72">
              <w:rPr>
                <w:rFonts w:cs="Times New Roman"/>
              </w:rPr>
              <w:t>,</w:t>
            </w:r>
            <w:r w:rsidRPr="00FC2E72">
              <w:rPr>
                <w:rFonts w:cs="Times New Roman"/>
              </w:rPr>
              <w:t xml:space="preserve"> site permissions to recruit/conduct research on properties, at organizations, and at institutions</w:t>
            </w:r>
            <w:r w:rsidR="00DA61D5" w:rsidRPr="00FC2E72">
              <w:rPr>
                <w:rFonts w:cs="Times New Roman"/>
              </w:rPr>
              <w:t xml:space="preserve">, </w:t>
            </w:r>
            <w:r w:rsidR="001D0D0F">
              <w:rPr>
                <w:rFonts w:cs="Times New Roman"/>
              </w:rPr>
              <w:t xml:space="preserve">research contracts and data sharing agreements </w:t>
            </w:r>
            <w:r w:rsidR="00DA61D5" w:rsidRPr="00FC2E72">
              <w:rPr>
                <w:rFonts w:cs="Times New Roman"/>
              </w:rPr>
              <w:t>etc.</w:t>
            </w:r>
            <w:r w:rsidRPr="00FC2E72">
              <w:rPr>
                <w:rFonts w:cs="Times New Roman"/>
              </w:rPr>
              <w:t>).</w:t>
            </w:r>
          </w:p>
        </w:tc>
      </w:tr>
    </w:tbl>
    <w:p w14:paraId="0BEB3683" w14:textId="77777777" w:rsidR="0069427B" w:rsidRPr="00FC2E72" w:rsidRDefault="0069427B" w:rsidP="00AD1E38">
      <w:pPr>
        <w:rPr>
          <w:rFonts w:ascii="Times New Roman" w:hAnsi="Times New Roman" w:cs="Times New Roman"/>
          <w:b/>
          <w:sz w:val="24"/>
          <w:szCs w:val="24"/>
        </w:rPr>
      </w:pPr>
    </w:p>
    <w:sectPr w:rsidR="0069427B" w:rsidRPr="00FC2E72" w:rsidSect="00F0722A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EB9B" w14:textId="77777777" w:rsidR="002A7679" w:rsidRDefault="002A7679" w:rsidP="00F0722A">
      <w:pPr>
        <w:spacing w:after="0" w:line="240" w:lineRule="auto"/>
      </w:pPr>
      <w:r>
        <w:separator/>
      </w:r>
    </w:p>
  </w:endnote>
  <w:endnote w:type="continuationSeparator" w:id="0">
    <w:p w14:paraId="2C6200B2" w14:textId="77777777" w:rsidR="002A7679" w:rsidRDefault="002A7679" w:rsidP="00F0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32467" w14:textId="77777777" w:rsidR="002A7679" w:rsidRDefault="002A7679" w:rsidP="00F0722A">
      <w:pPr>
        <w:spacing w:after="0" w:line="240" w:lineRule="auto"/>
      </w:pPr>
      <w:r>
        <w:separator/>
      </w:r>
    </w:p>
  </w:footnote>
  <w:footnote w:type="continuationSeparator" w:id="0">
    <w:p w14:paraId="2A259EB9" w14:textId="77777777" w:rsidR="002A7679" w:rsidRDefault="002A7679" w:rsidP="00F0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C8066" w14:textId="07EEB76C" w:rsidR="009A7DFA" w:rsidRPr="005333C3" w:rsidRDefault="005333C3" w:rsidP="005333C3">
    <w:pPr>
      <w:pStyle w:val="Header"/>
      <w:jc w:val="right"/>
      <w:rPr>
        <w:rFonts w:ascii="Arial" w:hAnsi="Arial" w:cs="Arial"/>
        <w:noProof/>
        <w:sz w:val="18"/>
        <w:szCs w:val="14"/>
      </w:rPr>
    </w:pPr>
    <w:r w:rsidRPr="005333C3">
      <w:rPr>
        <w:rFonts w:ascii="Arial" w:hAnsi="Arial" w:cs="Arial"/>
        <w:noProof/>
        <w:sz w:val="18"/>
        <w:szCs w:val="14"/>
      </w:rPr>
      <w:t xml:space="preserve">Last Modified: </w:t>
    </w:r>
    <w:r w:rsidR="00B4105F">
      <w:rPr>
        <w:rFonts w:ascii="Arial" w:hAnsi="Arial" w:cs="Arial"/>
        <w:noProof/>
        <w:sz w:val="18"/>
        <w:szCs w:val="14"/>
      </w:rPr>
      <w:t>2024/11/28</w:t>
    </w:r>
  </w:p>
  <w:p w14:paraId="42069A6D" w14:textId="676B0A38" w:rsidR="009A7DFA" w:rsidRPr="00656E60" w:rsidRDefault="00273226" w:rsidP="00F0722A">
    <w:pPr>
      <w:pStyle w:val="Header"/>
      <w:rPr>
        <w:rFonts w:ascii="Arial" w:hAnsi="Arial" w:cs="Arial"/>
        <w:noProof/>
        <w:sz w:val="14"/>
        <w:szCs w:val="14"/>
      </w:rPr>
    </w:pPr>
    <w:r>
      <w:rPr>
        <w:noProof/>
        <w:szCs w:val="20"/>
      </w:rPr>
      <w:drawing>
        <wp:inline distT="0" distB="0" distL="0" distR="0" wp14:anchorId="1073EFFF" wp14:editId="4ACAC175">
          <wp:extent cx="1460945" cy="714375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U_Logo_Horizontal_RGB_Red_Black_on_lightBG_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608" cy="72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3C607" w14:textId="77777777" w:rsidR="00846988" w:rsidRDefault="00846988" w:rsidP="00F0722A">
    <w:pPr>
      <w:ind w:left="720" w:firstLine="720"/>
      <w:rPr>
        <w:sz w:val="20"/>
        <w:szCs w:val="20"/>
      </w:rPr>
    </w:pPr>
  </w:p>
  <w:p w14:paraId="59A0EB29" w14:textId="0E9EC626" w:rsidR="009A7DFA" w:rsidRPr="00DE7C0E" w:rsidRDefault="00DE7C0E" w:rsidP="00DE7C0E">
    <w:pPr>
      <w:autoSpaceDE w:val="0"/>
      <w:autoSpaceDN w:val="0"/>
      <w:adjustRightInd w:val="0"/>
      <w:spacing w:after="0" w:line="240" w:lineRule="auto"/>
      <w:jc w:val="center"/>
      <w:rPr>
        <w:rStyle w:val="BookTitle"/>
        <w:caps/>
        <w:smallCaps w:val="0"/>
        <w:sz w:val="28"/>
        <w:szCs w:val="28"/>
        <w:u w:val="single"/>
      </w:rPr>
    </w:pPr>
    <w:r w:rsidRPr="00DE7C0E">
      <w:rPr>
        <w:rFonts w:cs="Verdana"/>
        <w:b/>
        <w:bCs/>
        <w:caps/>
        <w:sz w:val="28"/>
        <w:szCs w:val="28"/>
        <w:u w:val="single"/>
        <w:lang w:val="en-CA"/>
      </w:rPr>
      <w:t xml:space="preserve">Research Ethics </w:t>
    </w:r>
    <w:r w:rsidR="00D84038">
      <w:rPr>
        <w:rFonts w:cs="Verdana"/>
        <w:b/>
        <w:bCs/>
        <w:caps/>
        <w:sz w:val="28"/>
        <w:szCs w:val="28"/>
        <w:u w:val="single"/>
        <w:lang w:val="en-CA"/>
      </w:rPr>
      <w:t xml:space="preserve">Protocol </w:t>
    </w:r>
    <w:r w:rsidRPr="00DE7C0E">
      <w:rPr>
        <w:rFonts w:cs="Verdana"/>
        <w:b/>
        <w:bCs/>
        <w:caps/>
        <w:sz w:val="28"/>
        <w:szCs w:val="28"/>
        <w:u w:val="single"/>
        <w:lang w:val="en-CA"/>
      </w:rPr>
      <w:t>Submission</w:t>
    </w:r>
    <w:r w:rsidR="00D84038">
      <w:rPr>
        <w:rFonts w:cs="Verdana"/>
        <w:b/>
        <w:bCs/>
        <w:caps/>
        <w:sz w:val="28"/>
        <w:szCs w:val="28"/>
        <w:u w:val="single"/>
        <w:lang w:val="en-CA"/>
      </w:rPr>
      <w:t xml:space="preserve"> </w:t>
    </w:r>
    <w:r w:rsidR="009A7DFA" w:rsidRPr="00DE7C0E">
      <w:rPr>
        <w:rStyle w:val="BookTitle"/>
        <w:caps/>
        <w:smallCaps w:val="0"/>
        <w:sz w:val="28"/>
        <w:szCs w:val="28"/>
        <w:u w:val="single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615B"/>
    <w:multiLevelType w:val="hybridMultilevel"/>
    <w:tmpl w:val="7660A3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C4482"/>
    <w:multiLevelType w:val="hybridMultilevel"/>
    <w:tmpl w:val="C35C234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824008860">
    <w:abstractNumId w:val="0"/>
  </w:num>
  <w:num w:numId="2" w16cid:durableId="101361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j5nApTim1ygCNC0EI/nLlta4FvvO+RVBWo3DYah85Mrhoe5vuIoopZecX6lVo0KVR5JCNmv1adFpBbNoHjag==" w:salt="NoneySipZwZeCibIS5zn9w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00"/>
    <w:rsid w:val="000139B8"/>
    <w:rsid w:val="001D0D0F"/>
    <w:rsid w:val="001F12D1"/>
    <w:rsid w:val="00273226"/>
    <w:rsid w:val="002A7679"/>
    <w:rsid w:val="00340644"/>
    <w:rsid w:val="003A6CBD"/>
    <w:rsid w:val="003B09C7"/>
    <w:rsid w:val="00461ACB"/>
    <w:rsid w:val="004B0CD1"/>
    <w:rsid w:val="004D10EB"/>
    <w:rsid w:val="005333C3"/>
    <w:rsid w:val="00554060"/>
    <w:rsid w:val="00584077"/>
    <w:rsid w:val="005A0713"/>
    <w:rsid w:val="005B73F7"/>
    <w:rsid w:val="00645327"/>
    <w:rsid w:val="00675902"/>
    <w:rsid w:val="006809BA"/>
    <w:rsid w:val="0069427B"/>
    <w:rsid w:val="006B6EBD"/>
    <w:rsid w:val="006E498A"/>
    <w:rsid w:val="00704C3E"/>
    <w:rsid w:val="00706B01"/>
    <w:rsid w:val="00741D10"/>
    <w:rsid w:val="0076398C"/>
    <w:rsid w:val="00764B12"/>
    <w:rsid w:val="00765A43"/>
    <w:rsid w:val="00791668"/>
    <w:rsid w:val="007A2F41"/>
    <w:rsid w:val="007D3BB9"/>
    <w:rsid w:val="00830AD5"/>
    <w:rsid w:val="00843080"/>
    <w:rsid w:val="00846988"/>
    <w:rsid w:val="00915EB2"/>
    <w:rsid w:val="009A7DFA"/>
    <w:rsid w:val="009B1E7D"/>
    <w:rsid w:val="00A037F3"/>
    <w:rsid w:val="00AB22DC"/>
    <w:rsid w:val="00AD1E38"/>
    <w:rsid w:val="00B26E36"/>
    <w:rsid w:val="00B4105F"/>
    <w:rsid w:val="00B62B9E"/>
    <w:rsid w:val="00B642BD"/>
    <w:rsid w:val="00B712D2"/>
    <w:rsid w:val="00B867D3"/>
    <w:rsid w:val="00BB0C0A"/>
    <w:rsid w:val="00C37F45"/>
    <w:rsid w:val="00C81527"/>
    <w:rsid w:val="00CA08DB"/>
    <w:rsid w:val="00CE55B5"/>
    <w:rsid w:val="00CE5FA1"/>
    <w:rsid w:val="00D30200"/>
    <w:rsid w:val="00D542B6"/>
    <w:rsid w:val="00D84038"/>
    <w:rsid w:val="00DA61D5"/>
    <w:rsid w:val="00DB5E63"/>
    <w:rsid w:val="00DE7C0E"/>
    <w:rsid w:val="00E13DCC"/>
    <w:rsid w:val="00EB5890"/>
    <w:rsid w:val="00F0722A"/>
    <w:rsid w:val="00F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B493011"/>
  <w15:docId w15:val="{A04845AA-A46F-42F7-81C5-CD5CE4E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1Light-Accent11">
    <w:name w:val="List Table 1 Light - Accent 11"/>
    <w:basedOn w:val="TableNormal"/>
    <w:uiPriority w:val="46"/>
    <w:rsid w:val="00764B1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ubtleEmphasis">
    <w:name w:val="Subtle Emphasis"/>
    <w:qFormat/>
    <w:rsid w:val="00764B12"/>
    <w:rPr>
      <w:b w:val="0"/>
      <w:bCs w:val="0"/>
      <w:i/>
      <w:iCs/>
    </w:rPr>
  </w:style>
  <w:style w:type="character" w:styleId="Strong">
    <w:name w:val="Strong"/>
    <w:basedOn w:val="DefaultParagraphFont"/>
    <w:qFormat/>
    <w:rsid w:val="00764B12"/>
    <w:rPr>
      <w:b/>
      <w:bCs/>
    </w:rPr>
  </w:style>
  <w:style w:type="paragraph" w:styleId="ListParagraph">
    <w:name w:val="List Paragraph"/>
    <w:basedOn w:val="Normal"/>
    <w:uiPriority w:val="34"/>
    <w:qFormat/>
    <w:rsid w:val="0076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C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2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7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22A"/>
  </w:style>
  <w:style w:type="paragraph" w:styleId="Footer">
    <w:name w:val="footer"/>
    <w:basedOn w:val="Normal"/>
    <w:link w:val="FooterChar"/>
    <w:uiPriority w:val="99"/>
    <w:unhideWhenUsed/>
    <w:rsid w:val="00F07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22A"/>
  </w:style>
  <w:style w:type="table" w:styleId="TableGrid">
    <w:name w:val="Table Grid"/>
    <w:basedOn w:val="TableNormal"/>
    <w:uiPriority w:val="39"/>
    <w:rsid w:val="00F0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846988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E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F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4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ps2core.ca/welc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C4A5-607A-4FDE-939C-60658F95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Seguin</dc:creator>
  <cp:keywords/>
  <dc:description/>
  <cp:lastModifiedBy>Jess Tingley</cp:lastModifiedBy>
  <cp:revision>3</cp:revision>
  <cp:lastPrinted>2024-11-28T20:39:00Z</cp:lastPrinted>
  <dcterms:created xsi:type="dcterms:W3CDTF">2024-11-28T20:40:00Z</dcterms:created>
  <dcterms:modified xsi:type="dcterms:W3CDTF">2024-11-28T20:41:00Z</dcterms:modified>
</cp:coreProperties>
</file>