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E3A" w14:textId="68708720" w:rsidR="00D33583" w:rsidRDefault="00D33583" w:rsidP="00C15320">
      <w:pPr>
        <w:spacing w:after="0" w:line="240" w:lineRule="auto"/>
        <w:rPr>
          <w:rFonts w:ascii="Verdana" w:eastAsia="Times New Roman" w:hAnsi="Verdana" w:cs="Arial"/>
          <w:color w:val="0070C0"/>
          <w:sz w:val="20"/>
          <w:szCs w:val="20"/>
        </w:rPr>
      </w:pPr>
    </w:p>
    <w:p w14:paraId="7B4F3468" w14:textId="1131BA2F" w:rsidR="000B2EC3" w:rsidRDefault="000B2EC3" w:rsidP="000B2EC3">
      <w:pPr>
        <w:rPr>
          <w:rFonts w:ascii="Verdana" w:hAnsi="Verdana"/>
          <w:color w:val="0070C0"/>
        </w:rPr>
      </w:pPr>
      <w:r>
        <w:rPr>
          <w:rFonts w:ascii="Verdana" w:hAnsi="Verdana"/>
          <w:noProof/>
        </w:rPr>
        <w:drawing>
          <wp:inline distT="0" distB="0" distL="0" distR="0" wp14:anchorId="1F771684" wp14:editId="12E7F5B6">
            <wp:extent cx="1775460" cy="815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688A2" w14:textId="77777777" w:rsidR="000B2EC3" w:rsidRPr="00650756" w:rsidRDefault="00D33583" w:rsidP="000B2EC3">
      <w:pPr>
        <w:tabs>
          <w:tab w:val="left" w:pos="3686"/>
        </w:tabs>
        <w:rPr>
          <w:rFonts w:ascii="Verdana" w:hAnsi="Verdana"/>
          <w:color w:val="0070C0"/>
          <w:sz w:val="24"/>
          <w:szCs w:val="24"/>
        </w:rPr>
      </w:pPr>
      <w:r w:rsidRPr="00650756">
        <w:rPr>
          <w:rFonts w:ascii="Verdana" w:hAnsi="Verdana"/>
          <w:color w:val="0070C0"/>
          <w:sz w:val="24"/>
          <w:szCs w:val="24"/>
        </w:rPr>
        <w:t>[PLEASE NOTE: TEXT IN RED IS SUBJECT TO CHANGE ACCORDING TO THE CONDITIONS OF YOUR PROJECT.</w:t>
      </w:r>
    </w:p>
    <w:p w14:paraId="37D11F8C" w14:textId="5CE49720" w:rsidR="00D33583" w:rsidRPr="00650756" w:rsidRDefault="00D33583" w:rsidP="000B2EC3">
      <w:pPr>
        <w:tabs>
          <w:tab w:val="left" w:pos="3686"/>
        </w:tabs>
        <w:rPr>
          <w:rFonts w:ascii="Verdana" w:hAnsi="Verdana"/>
          <w:color w:val="0070C0"/>
          <w:sz w:val="24"/>
          <w:szCs w:val="24"/>
        </w:rPr>
      </w:pPr>
      <w:r w:rsidRPr="00650756">
        <w:rPr>
          <w:rFonts w:ascii="Verdana" w:hAnsi="Verdana"/>
          <w:color w:val="0070C0"/>
          <w:sz w:val="24"/>
          <w:szCs w:val="24"/>
        </w:rPr>
        <w:t>Please make any changes and additions required to ensure that all information is accurate for your study.   Once finished, please remove text in blue]</w:t>
      </w:r>
    </w:p>
    <w:p w14:paraId="3FFCD195" w14:textId="77777777" w:rsidR="00D33583" w:rsidRPr="00650756" w:rsidRDefault="00D33583" w:rsidP="00C15320">
      <w:pPr>
        <w:spacing w:after="0" w:line="240" w:lineRule="auto"/>
        <w:rPr>
          <w:rFonts w:ascii="Verdana" w:eastAsia="Times New Roman" w:hAnsi="Verdana" w:cs="Arial"/>
          <w:color w:val="0070C0"/>
          <w:sz w:val="24"/>
          <w:szCs w:val="24"/>
        </w:rPr>
      </w:pPr>
    </w:p>
    <w:p w14:paraId="51B10779" w14:textId="77777777" w:rsidR="00B80192" w:rsidRPr="00650756" w:rsidRDefault="00B80192" w:rsidP="00C15320">
      <w:pPr>
        <w:spacing w:after="0" w:line="240" w:lineRule="auto"/>
        <w:rPr>
          <w:rFonts w:ascii="Verdana" w:eastAsia="Times New Roman" w:hAnsi="Verdana" w:cs="Arial"/>
          <w:color w:val="0070C0"/>
          <w:sz w:val="24"/>
          <w:szCs w:val="24"/>
        </w:rPr>
      </w:pPr>
    </w:p>
    <w:p w14:paraId="07080841" w14:textId="33F3ECDD" w:rsidR="00037C82" w:rsidRPr="00650756" w:rsidRDefault="00037C82" w:rsidP="00C15320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  <w:r w:rsidRPr="00650756">
        <w:rPr>
          <w:rFonts w:ascii="Verdana" w:eastAsia="Times New Roman" w:hAnsi="Verdana" w:cs="Arial"/>
          <w:b/>
          <w:bCs/>
          <w:sz w:val="24"/>
          <w:szCs w:val="24"/>
        </w:rPr>
        <w:t>SONA Recruitment Notice</w:t>
      </w:r>
    </w:p>
    <w:p w14:paraId="5A315711" w14:textId="77777777" w:rsidR="00AA1B14" w:rsidRPr="00650756" w:rsidRDefault="00AA1B14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31E5FC85" w14:textId="792119E2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>Study</w:t>
      </w:r>
      <w:r w:rsidR="00E46366" w:rsidRPr="00650756">
        <w:rPr>
          <w:rFonts w:ascii="Verdana" w:eastAsia="Times New Roman" w:hAnsi="Verdana" w:cs="Arial"/>
          <w:sz w:val="24"/>
          <w:szCs w:val="24"/>
        </w:rPr>
        <w:t xml:space="preserve"> Title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: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(Insert study title)</w:t>
      </w:r>
    </w:p>
    <w:p w14:paraId="5F154FE2" w14:textId="77777777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4FA67B93" w14:textId="29E2136E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color w:val="1F4E79" w:themeColor="accent1" w:themeShade="80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Description: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(insert brief description of study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>;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for exampl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e, 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“T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his study asks monolingual native Canadian English speakers to read sentences presented on a computer monitor. Participants will also be asked to fill out a brief personal questionnaire about their exposure to any other languages as well as a questionnaire evaluating a list of English </w:t>
      </w:r>
      <w:r w:rsidR="00AA1B14" w:rsidRPr="00650756">
        <w:rPr>
          <w:rFonts w:ascii="Verdana" w:eastAsia="Times New Roman" w:hAnsi="Verdana" w:cs="Arial"/>
          <w:color w:val="C00000"/>
          <w:sz w:val="24"/>
          <w:szCs w:val="24"/>
        </w:rPr>
        <w:t>sentences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.</w:t>
      </w:r>
      <w:r w:rsidR="00997624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Participants will be audio-recorded as they complete the study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.”</w:t>
      </w:r>
      <w:r w:rsidR="005C6DE6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</w:p>
    <w:p w14:paraId="40DF9483" w14:textId="77777777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5C5144D3" w14:textId="7D5C5386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color w:val="1F4E79" w:themeColor="accent1" w:themeShade="80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Eligibility Requirements: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(insert inclusion qualifications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;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for example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, 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“W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e are looking for monolingual native Canadian English speakers with good or corrected vision </w:t>
      </w:r>
      <w:r w:rsidR="006A0540" w:rsidRPr="00650756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="005B706F" w:rsidRPr="00650756">
        <w:rPr>
          <w:rFonts w:ascii="Verdana" w:eastAsia="Times New Roman" w:hAnsi="Verdana" w:cs="Arial"/>
          <w:color w:val="C00000"/>
          <w:sz w:val="24"/>
          <w:szCs w:val="24"/>
        </w:rPr>
        <w:t>with soft contact lenses)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.”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</w:p>
    <w:p w14:paraId="34CA2753" w14:textId="77777777" w:rsidR="00AA1B14" w:rsidRPr="00650756" w:rsidRDefault="00AA1B14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4A53585E" w14:textId="1C5199A9" w:rsidR="00AA1B14" w:rsidRPr="00650756" w:rsidRDefault="00AA1B14" w:rsidP="00037C82">
      <w:pPr>
        <w:spacing w:after="0" w:line="240" w:lineRule="auto"/>
        <w:rPr>
          <w:rFonts w:ascii="Verdana" w:eastAsia="Times New Roman" w:hAnsi="Verdana" w:cs="Arial"/>
          <w:color w:val="1F4E79" w:themeColor="accent1" w:themeShade="80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Risks: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="006A0540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insert a description of risks;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for example</w:t>
      </w:r>
      <w:r w:rsidR="006A0540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, 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“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There will be no more physical risk than sitting in front of a computer for</w:t>
      </w:r>
      <w:r w:rsidR="00E17A71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a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="00C40BE8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(insert the time required; for example,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one hour</w:t>
      </w:r>
      <w:r w:rsidR="00C40BE8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period. Participants may take breaks if they wish</w:t>
      </w:r>
      <w:r w:rsidR="00E17A71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="000B2EC3" w:rsidRPr="00650756">
        <w:rPr>
          <w:rFonts w:ascii="Verdana" w:eastAsia="Times New Roman" w:hAnsi="Verdana" w:cs="Arial"/>
          <w:color w:val="1F4E79" w:themeColor="accent1" w:themeShade="80"/>
          <w:sz w:val="24"/>
          <w:szCs w:val="24"/>
        </w:rPr>
        <w:t>.”)</w:t>
      </w:r>
    </w:p>
    <w:p w14:paraId="7A71F758" w14:textId="77777777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012AEC13" w14:textId="0A9F4FEC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color w:val="C00000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Duration and Locale: </w:t>
      </w:r>
      <w:r w:rsidR="00E17A71" w:rsidRPr="00650756">
        <w:rPr>
          <w:rFonts w:ascii="Verdana" w:eastAsia="Times New Roman" w:hAnsi="Verdana" w:cs="Arial"/>
          <w:sz w:val="24"/>
          <w:szCs w:val="24"/>
        </w:rPr>
        <w:t xml:space="preserve">(insert the duration; for example,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1 hour</w:t>
      </w:r>
      <w:r w:rsidR="008A1E9E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="00A74E24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="00A74E24" w:rsidRPr="00650756">
        <w:rPr>
          <w:rFonts w:ascii="Verdana" w:eastAsia="Times New Roman" w:hAnsi="Verdana" w:cs="Arial"/>
          <w:color w:val="000000" w:themeColor="text1"/>
          <w:sz w:val="24"/>
          <w:szCs w:val="24"/>
        </w:rPr>
        <w:t>a</w:t>
      </w:r>
      <w:r w:rsidR="00182B07" w:rsidRPr="00650756">
        <w:rPr>
          <w:rFonts w:ascii="Verdana" w:eastAsia="Times New Roman" w:hAnsi="Verdana" w:cs="Arial"/>
          <w:color w:val="000000" w:themeColor="text1"/>
          <w:sz w:val="24"/>
          <w:szCs w:val="24"/>
        </w:rPr>
        <w:t>t</w:t>
      </w:r>
      <w:r w:rsidR="00A74E24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="008A1E9E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(insert </w:t>
      </w:r>
      <w:r w:rsidR="00A74E24" w:rsidRPr="00650756">
        <w:rPr>
          <w:rFonts w:ascii="Verdana" w:eastAsia="Times New Roman" w:hAnsi="Verdana" w:cs="Arial"/>
          <w:color w:val="C00000"/>
          <w:sz w:val="24"/>
          <w:szCs w:val="24"/>
        </w:rPr>
        <w:t>location</w:t>
      </w:r>
      <w:r w:rsidR="00182B07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,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Room and building)</w:t>
      </w:r>
    </w:p>
    <w:p w14:paraId="66AF472D" w14:textId="77777777" w:rsidR="00AA1B14" w:rsidRPr="00650756" w:rsidRDefault="00AA1B14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6D4A84FA" w14:textId="4937F205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color w:val="C00000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>Compensation: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="00182B07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(insert details, for example, 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“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You will receive either </w:t>
      </w:r>
      <w:r w:rsidR="00111D2D" w:rsidRPr="00650756">
        <w:rPr>
          <w:rFonts w:ascii="Verdana" w:eastAsia="Times New Roman" w:hAnsi="Verdana" w:cs="Arial"/>
          <w:color w:val="C00000"/>
          <w:sz w:val="24"/>
          <w:szCs w:val="24"/>
        </w:rPr>
        <w:t>X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% towards your course (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for example,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PSYC 1001, 1002, 2001, 2002) or $</w:t>
      </w:r>
      <w:r w:rsidR="00111D2D" w:rsidRPr="00650756">
        <w:rPr>
          <w:rFonts w:ascii="Verdana" w:eastAsia="Times New Roman" w:hAnsi="Verdana" w:cs="Arial"/>
          <w:color w:val="C00000"/>
          <w:sz w:val="24"/>
          <w:szCs w:val="24"/>
        </w:rPr>
        <w:t>XX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for your time</w:t>
      </w:r>
      <w:r w:rsidR="00111D2D"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.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>”</w:t>
      </w:r>
    </w:p>
    <w:p w14:paraId="5EDC6B3F" w14:textId="77777777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794D189A" w14:textId="024C83F6" w:rsidR="005A5B25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Researchers: </w:t>
      </w:r>
      <w:r w:rsidR="00111D2D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(insert name) 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(Principal Investigator); </w:t>
      </w:r>
      <w:r w:rsidR="00111D2D" w:rsidRPr="00650756">
        <w:rPr>
          <w:rFonts w:ascii="Verdana" w:eastAsia="Times New Roman" w:hAnsi="Verdana" w:cs="Arial"/>
          <w:color w:val="C00000"/>
          <w:sz w:val="24"/>
          <w:szCs w:val="24"/>
        </w:rPr>
        <w:t>(insert name)</w:t>
      </w:r>
      <w:r w:rsidR="000B2EC3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="00C5452B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choose: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Faculty Sponsor</w:t>
      </w:r>
      <w:r w:rsidR="00C5452B" w:rsidRPr="00650756">
        <w:rPr>
          <w:rFonts w:ascii="Verdana" w:eastAsia="Times New Roman" w:hAnsi="Verdana" w:cs="Arial"/>
          <w:color w:val="C00000"/>
          <w:sz w:val="24"/>
          <w:szCs w:val="24"/>
        </w:rPr>
        <w:t>/Supervisor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)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</w:t>
      </w:r>
    </w:p>
    <w:p w14:paraId="490B369D" w14:textId="1DB5B705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>Phone: 613-520-2600 ext</w:t>
      </w:r>
      <w:r w:rsidR="005A5B25" w:rsidRPr="00650756">
        <w:rPr>
          <w:rFonts w:ascii="Verdana" w:eastAsia="Times New Roman" w:hAnsi="Verdana" w:cs="Arial"/>
          <w:sz w:val="24"/>
          <w:szCs w:val="24"/>
        </w:rPr>
        <w:t>.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>xxxx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</w:t>
      </w:r>
    </w:p>
    <w:p w14:paraId="4E3AFFFF" w14:textId="3A6E155F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lastRenderedPageBreak/>
        <w:t xml:space="preserve">Email: </w:t>
      </w:r>
      <w:r w:rsidR="00CA2F4B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(provide your Carleton email </w:t>
      </w:r>
      <w:hyperlink r:id="rId7" w:history="1">
        <w:r w:rsidR="00CA2F4B" w:rsidRPr="00650756">
          <w:rPr>
            <w:rStyle w:val="Hyperlink"/>
            <w:rFonts w:ascii="Verdana" w:eastAsia="Times New Roman" w:hAnsi="Verdana" w:cs="Arial"/>
            <w:color w:val="C00000"/>
            <w:sz w:val="24"/>
            <w:szCs w:val="24"/>
          </w:rPr>
          <w:t>username@carleton.ca</w:t>
        </w:r>
      </w:hyperlink>
      <w:r w:rsidR="00CA2F4B" w:rsidRPr="00650756">
        <w:rPr>
          <w:rStyle w:val="Hyperlink"/>
          <w:rFonts w:ascii="Verdana" w:eastAsia="Times New Roman" w:hAnsi="Verdana" w:cs="Arial"/>
          <w:color w:val="C00000"/>
          <w:sz w:val="24"/>
          <w:szCs w:val="24"/>
        </w:rPr>
        <w:t>)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</w:t>
      </w:r>
    </w:p>
    <w:p w14:paraId="487BC71B" w14:textId="77777777" w:rsidR="00037C82" w:rsidRPr="00650756" w:rsidRDefault="00037C82" w:rsidP="00037C82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14:paraId="3747776A" w14:textId="1ABF999D" w:rsidR="00885A2D" w:rsidRDefault="00037C82" w:rsidP="00A14B46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650756">
        <w:rPr>
          <w:rFonts w:ascii="Verdana" w:eastAsia="Times New Roman" w:hAnsi="Verdana" w:cs="Arial"/>
          <w:sz w:val="24"/>
          <w:szCs w:val="24"/>
        </w:rPr>
        <w:t xml:space="preserve">This study has </w:t>
      </w:r>
      <w:r w:rsidR="00550176" w:rsidRPr="00650756">
        <w:rPr>
          <w:rFonts w:ascii="Verdana" w:eastAsia="Times New Roman" w:hAnsi="Verdana" w:cs="Arial"/>
          <w:sz w:val="24"/>
          <w:szCs w:val="24"/>
        </w:rPr>
        <w:t>been cleared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by the Carleton University Research Ethics Board</w:t>
      </w:r>
      <w:r w:rsidR="00AA1B14" w:rsidRPr="00650756">
        <w:rPr>
          <w:rFonts w:ascii="Verdana" w:eastAsia="Times New Roman" w:hAnsi="Verdana" w:cs="Arial"/>
          <w:sz w:val="24"/>
          <w:szCs w:val="24"/>
        </w:rPr>
        <w:t xml:space="preserve"> </w:t>
      </w:r>
      <w:r w:rsidR="00AA1B14" w:rsidRPr="00650756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="00CA2F4B"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choose </w:t>
      </w:r>
      <w:r w:rsidR="00AA1B14" w:rsidRPr="00650756">
        <w:rPr>
          <w:rFonts w:ascii="Verdana" w:eastAsia="Times New Roman" w:hAnsi="Verdana" w:cs="Arial"/>
          <w:color w:val="C00000"/>
          <w:sz w:val="24"/>
          <w:szCs w:val="24"/>
        </w:rPr>
        <w:t>A or B)</w:t>
      </w:r>
      <w:r w:rsidR="005A5B25" w:rsidRPr="00650756">
        <w:rPr>
          <w:rFonts w:ascii="Verdana" w:eastAsia="Times New Roman" w:hAnsi="Verdana" w:cs="Arial"/>
          <w:sz w:val="24"/>
          <w:szCs w:val="24"/>
        </w:rPr>
        <w:t xml:space="preserve"> </w:t>
      </w:r>
      <w:r w:rsidR="00AA1B14" w:rsidRPr="00650756">
        <w:rPr>
          <w:rFonts w:ascii="Verdana" w:eastAsia="Times New Roman" w:hAnsi="Verdana" w:cs="Arial"/>
          <w:sz w:val="24"/>
          <w:szCs w:val="24"/>
        </w:rPr>
        <w:t>Clearance</w:t>
      </w:r>
      <w:r w:rsidR="00550176" w:rsidRPr="00650756">
        <w:rPr>
          <w:rFonts w:ascii="Verdana" w:eastAsia="Times New Roman" w:hAnsi="Verdana" w:cs="Arial"/>
          <w:sz w:val="24"/>
          <w:szCs w:val="24"/>
        </w:rPr>
        <w:t xml:space="preserve"> #</w:t>
      </w:r>
      <w:r w:rsidRPr="00650756">
        <w:rPr>
          <w:rFonts w:ascii="Verdana" w:eastAsia="Times New Roman" w:hAnsi="Verdana" w:cs="Arial"/>
          <w:sz w:val="24"/>
          <w:szCs w:val="24"/>
        </w:rPr>
        <w:t xml:space="preserve"> </w:t>
      </w:r>
      <w:r w:rsidR="005A5B25" w:rsidRPr="00650756">
        <w:rPr>
          <w:rFonts w:ascii="Verdana" w:eastAsia="Times New Roman" w:hAnsi="Verdana" w:cs="Arial"/>
          <w:color w:val="C00000"/>
          <w:sz w:val="24"/>
          <w:szCs w:val="24"/>
        </w:rPr>
        <w:t>(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insert your ethics </w:t>
      </w:r>
      <w:r w:rsidR="00AA1B14" w:rsidRPr="00650756">
        <w:rPr>
          <w:rFonts w:ascii="Verdana" w:eastAsia="Times New Roman" w:hAnsi="Verdana" w:cs="Arial"/>
          <w:color w:val="C00000"/>
          <w:sz w:val="24"/>
          <w:szCs w:val="24"/>
        </w:rPr>
        <w:t>clearance</w:t>
      </w:r>
      <w:r w:rsidRPr="00650756">
        <w:rPr>
          <w:rFonts w:ascii="Verdana" w:eastAsia="Times New Roman" w:hAnsi="Verdana" w:cs="Arial"/>
          <w:color w:val="C00000"/>
          <w:sz w:val="24"/>
          <w:szCs w:val="24"/>
        </w:rPr>
        <w:t xml:space="preserve"> number once obtained)</w:t>
      </w:r>
      <w:r w:rsidR="00885A2D" w:rsidRPr="00885A2D">
        <w:rPr>
          <w:rFonts w:ascii="Verdana" w:eastAsia="Times New Roman" w:hAnsi="Verdana" w:cs="Arial"/>
          <w:sz w:val="24"/>
          <w:szCs w:val="24"/>
        </w:rPr>
        <w:t>.</w:t>
      </w:r>
      <w:r w:rsidR="00885A2D">
        <w:rPr>
          <w:rFonts w:ascii="Verdana" w:eastAsia="Times New Roman" w:hAnsi="Verdana" w:cs="Arial"/>
          <w:color w:val="C00000"/>
          <w:sz w:val="24"/>
          <w:szCs w:val="24"/>
        </w:rPr>
        <w:t xml:space="preserve"> </w:t>
      </w:r>
      <w:r w:rsidR="00885A2D">
        <w:rPr>
          <w:rFonts w:ascii="Verdana" w:hAnsi="Verdana" w:cs="Times New Roman"/>
          <w:sz w:val="24"/>
          <w:szCs w:val="24"/>
        </w:rPr>
        <w:t xml:space="preserve">If you have any ethical concerns with the study, please contact Carleton University Research Ethics Board, preferably by email at </w:t>
      </w:r>
      <w:hyperlink r:id="rId8" w:history="1">
        <w:r w:rsidR="00885A2D">
          <w:rPr>
            <w:rStyle w:val="Hyperlink"/>
            <w:rFonts w:ascii="Verdana" w:hAnsi="Verdana" w:cs="Times New Roman"/>
            <w:sz w:val="24"/>
            <w:szCs w:val="24"/>
          </w:rPr>
          <w:t>ethics@carleton.ca</w:t>
        </w:r>
      </w:hyperlink>
      <w:r w:rsidR="00885A2D">
        <w:rPr>
          <w:rFonts w:ascii="Verdana" w:hAnsi="Verdana" w:cs="Times New Roman"/>
          <w:sz w:val="24"/>
          <w:szCs w:val="24"/>
        </w:rPr>
        <w:t xml:space="preserve"> or you can leave a message by phone at 613-520-2600 ext. 2517.”</w:t>
      </w:r>
    </w:p>
    <w:p w14:paraId="138193C1" w14:textId="77777777" w:rsidR="00F63C61" w:rsidRPr="00650756" w:rsidRDefault="00F63C61">
      <w:pPr>
        <w:rPr>
          <w:rFonts w:ascii="Verdana" w:hAnsi="Verdana"/>
          <w:sz w:val="24"/>
          <w:szCs w:val="24"/>
        </w:rPr>
      </w:pPr>
    </w:p>
    <w:sectPr w:rsidR="00F63C61" w:rsidRPr="00650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DE82" w14:textId="77777777" w:rsidR="00273F78" w:rsidRDefault="00273F78" w:rsidP="005A5B25">
      <w:pPr>
        <w:spacing w:after="0" w:line="240" w:lineRule="auto"/>
      </w:pPr>
      <w:r>
        <w:separator/>
      </w:r>
    </w:p>
  </w:endnote>
  <w:endnote w:type="continuationSeparator" w:id="0">
    <w:p w14:paraId="04D8D64F" w14:textId="77777777" w:rsidR="00273F78" w:rsidRDefault="00273F78" w:rsidP="005A5B25">
      <w:pPr>
        <w:spacing w:after="0" w:line="240" w:lineRule="auto"/>
      </w:pPr>
      <w:r>
        <w:continuationSeparator/>
      </w:r>
    </w:p>
  </w:endnote>
  <w:endnote w:type="continuationNotice" w:id="1">
    <w:p w14:paraId="25BD77C3" w14:textId="77777777" w:rsidR="00273F78" w:rsidRDefault="00273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0609" w14:textId="77777777" w:rsidR="00273F78" w:rsidRDefault="00273F78" w:rsidP="005A5B25">
      <w:pPr>
        <w:spacing w:after="0" w:line="240" w:lineRule="auto"/>
      </w:pPr>
      <w:r>
        <w:separator/>
      </w:r>
    </w:p>
  </w:footnote>
  <w:footnote w:type="continuationSeparator" w:id="0">
    <w:p w14:paraId="31F6578D" w14:textId="77777777" w:rsidR="00273F78" w:rsidRDefault="00273F78" w:rsidP="005A5B25">
      <w:pPr>
        <w:spacing w:after="0" w:line="240" w:lineRule="auto"/>
      </w:pPr>
      <w:r>
        <w:continuationSeparator/>
      </w:r>
    </w:p>
  </w:footnote>
  <w:footnote w:type="continuationNotice" w:id="1">
    <w:p w14:paraId="00047B62" w14:textId="77777777" w:rsidR="00273F78" w:rsidRDefault="00273F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C8E6D6B-F99E-4E0D-8C29-85EBB13A01A8}"/>
    <w:docVar w:name="dgnword-eventsink" w:val="2706956898608"/>
  </w:docVars>
  <w:rsids>
    <w:rsidRoot w:val="00037C82"/>
    <w:rsid w:val="0000667D"/>
    <w:rsid w:val="00037C82"/>
    <w:rsid w:val="00050676"/>
    <w:rsid w:val="000A51F2"/>
    <w:rsid w:val="000B2EC3"/>
    <w:rsid w:val="00111D2D"/>
    <w:rsid w:val="00182B07"/>
    <w:rsid w:val="001B3070"/>
    <w:rsid w:val="001B5157"/>
    <w:rsid w:val="00273F78"/>
    <w:rsid w:val="00550176"/>
    <w:rsid w:val="005775F2"/>
    <w:rsid w:val="005A5B25"/>
    <w:rsid w:val="005B706F"/>
    <w:rsid w:val="005C6DE6"/>
    <w:rsid w:val="00650756"/>
    <w:rsid w:val="006A0540"/>
    <w:rsid w:val="00757168"/>
    <w:rsid w:val="00885A2D"/>
    <w:rsid w:val="008A14F1"/>
    <w:rsid w:val="008A1E9E"/>
    <w:rsid w:val="00997624"/>
    <w:rsid w:val="009C0084"/>
    <w:rsid w:val="009D53F1"/>
    <w:rsid w:val="00A11AF8"/>
    <w:rsid w:val="00A14B46"/>
    <w:rsid w:val="00A74E24"/>
    <w:rsid w:val="00AA1B14"/>
    <w:rsid w:val="00B80192"/>
    <w:rsid w:val="00C15320"/>
    <w:rsid w:val="00C40BE8"/>
    <w:rsid w:val="00C5452B"/>
    <w:rsid w:val="00CA2F4B"/>
    <w:rsid w:val="00D33583"/>
    <w:rsid w:val="00E17A71"/>
    <w:rsid w:val="00E46366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6421"/>
  <w15:chartTrackingRefBased/>
  <w15:docId w15:val="{772CF4A6-E5B1-4146-BF17-3A8DB96E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C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25"/>
  </w:style>
  <w:style w:type="paragraph" w:styleId="Footer">
    <w:name w:val="footer"/>
    <w:basedOn w:val="Normal"/>
    <w:link w:val="FooterChar"/>
    <w:uiPriority w:val="99"/>
    <w:unhideWhenUsed/>
    <w:rsid w:val="005A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arleton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ername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Seguin</dc:creator>
  <cp:keywords/>
  <dc:description/>
  <cp:lastModifiedBy>Jess Tingley</cp:lastModifiedBy>
  <cp:revision>2</cp:revision>
  <dcterms:created xsi:type="dcterms:W3CDTF">2024-02-20T18:41:00Z</dcterms:created>
  <dcterms:modified xsi:type="dcterms:W3CDTF">2024-02-20T18:41:00Z</dcterms:modified>
</cp:coreProperties>
</file>